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8AA" w:rsidRDefault="00DA28AA" w:rsidP="00DA28AA">
      <w:pPr>
        <w:rPr>
          <w:b/>
        </w:rPr>
      </w:pPr>
      <w:r>
        <w:rPr>
          <w:b/>
        </w:rPr>
        <w:t xml:space="preserve">Write each pair of conditional statements as a </w:t>
      </w:r>
      <w:proofErr w:type="spellStart"/>
      <w:r>
        <w:rPr>
          <w:b/>
        </w:rPr>
        <w:t>biconditional</w:t>
      </w:r>
      <w:proofErr w:type="spellEnd"/>
      <w:r>
        <w:rPr>
          <w:b/>
        </w:rPr>
        <w:t>.</w:t>
      </w:r>
    </w:p>
    <w:p w:rsidR="00DA28AA" w:rsidRDefault="00DA28AA" w:rsidP="00DA28AA"/>
    <w:p w:rsidR="00DA28AA" w:rsidRDefault="00DA28AA" w:rsidP="00DA28AA">
      <w:pPr>
        <w:numPr>
          <w:ilvl w:val="0"/>
          <w:numId w:val="1"/>
        </w:numPr>
      </w:pPr>
      <w:r>
        <w:t>If B is between A and C, then AB + BC = AC.</w:t>
      </w:r>
    </w:p>
    <w:p w:rsidR="00DA28AA" w:rsidRDefault="00DA28AA" w:rsidP="00DA28AA">
      <w:pPr>
        <w:ind w:left="360"/>
      </w:pPr>
      <w:r>
        <w:t>If AB + BC = AC, then B is between A and C.</w:t>
      </w:r>
    </w:p>
    <w:p w:rsidR="00DA28AA" w:rsidRDefault="00DA28AA" w:rsidP="00DA28AA">
      <w:pPr>
        <w:ind w:left="360"/>
      </w:pPr>
    </w:p>
    <w:p w:rsidR="00DA28AA" w:rsidRDefault="00DA28AA" w:rsidP="00DA28AA">
      <w:pPr>
        <w:ind w:left="360"/>
      </w:pPr>
    </w:p>
    <w:p w:rsidR="00DA28AA" w:rsidRDefault="00DA28AA" w:rsidP="00DA28AA">
      <w:pPr>
        <w:pStyle w:val="BodyText2"/>
        <w:numPr>
          <w:ilvl w:val="0"/>
          <w:numId w:val="1"/>
        </w:numPr>
        <w:spacing w:after="0" w:line="240" w:lineRule="auto"/>
      </w:pPr>
      <w:r>
        <w:t>If m</w:t>
      </w:r>
      <w:r>
        <w:sym w:font="Symbol" w:char="F0D0"/>
      </w:r>
      <w:r>
        <w:t xml:space="preserve">AOC = 180, then </w:t>
      </w:r>
      <w:r>
        <w:sym w:font="Symbol" w:char="F0D0"/>
      </w:r>
      <w:r>
        <w:t>AOC is a straight angle.</w:t>
      </w:r>
    </w:p>
    <w:p w:rsidR="00DA28AA" w:rsidRDefault="00DA28AA" w:rsidP="00DA28AA">
      <w:pPr>
        <w:ind w:left="360"/>
      </w:pPr>
      <w:r>
        <w:t xml:space="preserve">If </w:t>
      </w:r>
      <w:r>
        <w:sym w:font="Symbol" w:char="F0D0"/>
      </w:r>
      <w:r>
        <w:t>AOC is a straight angle, then m</w:t>
      </w:r>
      <w:r>
        <w:sym w:font="Symbol" w:char="F0D0"/>
      </w:r>
      <w:r>
        <w:t>AOC = 180.</w:t>
      </w:r>
    </w:p>
    <w:p w:rsidR="00DA28AA" w:rsidRDefault="00DA28AA" w:rsidP="00DA28AA">
      <w:pPr>
        <w:ind w:left="360"/>
      </w:pPr>
    </w:p>
    <w:p w:rsidR="00DA28AA" w:rsidRDefault="00DA28AA" w:rsidP="00DA28AA">
      <w:pPr>
        <w:ind w:left="360"/>
      </w:pPr>
    </w:p>
    <w:p w:rsidR="00DA28AA" w:rsidRPr="008478E8" w:rsidRDefault="00DA28AA" w:rsidP="00DA28AA">
      <w:pPr>
        <w:pStyle w:val="BodyText"/>
        <w:rPr>
          <w:b/>
        </w:rPr>
      </w:pPr>
      <w:r w:rsidRPr="008478E8">
        <w:rPr>
          <w:b/>
        </w:rPr>
        <w:t xml:space="preserve">Write each </w:t>
      </w:r>
      <w:proofErr w:type="spellStart"/>
      <w:r w:rsidRPr="008478E8">
        <w:rPr>
          <w:b/>
        </w:rPr>
        <w:t>biconditional</w:t>
      </w:r>
      <w:proofErr w:type="spellEnd"/>
      <w:r w:rsidRPr="008478E8">
        <w:rPr>
          <w:b/>
        </w:rPr>
        <w:t xml:space="preserve"> as two conditionals that are converses of each other.</w:t>
      </w:r>
    </w:p>
    <w:p w:rsidR="00DA28AA" w:rsidRDefault="00DA28AA" w:rsidP="00DA28AA">
      <w:pPr>
        <w:rPr>
          <w:b/>
        </w:rPr>
      </w:pPr>
    </w:p>
    <w:p w:rsidR="00DA28AA" w:rsidRDefault="00DA28AA" w:rsidP="00DA28AA">
      <w:pPr>
        <w:pStyle w:val="BodyText2"/>
        <w:numPr>
          <w:ilvl w:val="0"/>
          <w:numId w:val="1"/>
        </w:numPr>
        <w:spacing w:after="0" w:line="240" w:lineRule="auto"/>
      </w:pPr>
      <w:r>
        <w:t>Points are collinear if and only if they all lie in one line.</w:t>
      </w:r>
    </w:p>
    <w:p w:rsidR="00DA28AA" w:rsidRDefault="00DA28AA" w:rsidP="00DA28AA"/>
    <w:p w:rsidR="00DA28AA" w:rsidRDefault="00DA28AA" w:rsidP="00DA28AA"/>
    <w:p w:rsidR="00DA28AA" w:rsidRDefault="00DA28AA" w:rsidP="00DA28AA"/>
    <w:p w:rsidR="00DA28AA" w:rsidRDefault="00DA28AA" w:rsidP="00DA28AA">
      <w:r>
        <w:t xml:space="preserve">4.  Points lie in one plane if and only if they are coplanar. </w:t>
      </w:r>
    </w:p>
    <w:p w:rsidR="00DA28AA" w:rsidRDefault="00DA28AA" w:rsidP="00DA28AA">
      <w:pPr>
        <w:ind w:left="420"/>
      </w:pPr>
    </w:p>
    <w:sectPr w:rsidR="00DA28AA" w:rsidSect="00466D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23EA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A28AA"/>
    <w:rsid w:val="001C606B"/>
    <w:rsid w:val="00466D20"/>
    <w:rsid w:val="00DA2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A28AA"/>
    <w:rPr>
      <w:bCs/>
      <w:szCs w:val="20"/>
    </w:rPr>
  </w:style>
  <w:style w:type="character" w:customStyle="1" w:styleId="BodyTextChar">
    <w:name w:val="Body Text Char"/>
    <w:basedOn w:val="DefaultParagraphFont"/>
    <w:link w:val="BodyText"/>
    <w:rsid w:val="00DA28AA"/>
    <w:rPr>
      <w:rFonts w:ascii="Times New Roman" w:eastAsia="Times New Roman" w:hAnsi="Times New Roman" w:cs="Times New Roman"/>
      <w:bCs/>
      <w:sz w:val="24"/>
      <w:szCs w:val="20"/>
    </w:rPr>
  </w:style>
  <w:style w:type="paragraph" w:styleId="BodyText2">
    <w:name w:val="Body Text 2"/>
    <w:basedOn w:val="Normal"/>
    <w:link w:val="BodyText2Char"/>
    <w:rsid w:val="00DA28A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28A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1</cp:revision>
  <dcterms:created xsi:type="dcterms:W3CDTF">2012-02-06T16:52:00Z</dcterms:created>
  <dcterms:modified xsi:type="dcterms:W3CDTF">2012-02-06T16:54:00Z</dcterms:modified>
</cp:coreProperties>
</file>